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A9F3" w14:textId="353F17BD" w:rsidR="00FD74F4" w:rsidRDefault="00E25223">
      <w:r>
        <w:t xml:space="preserve">Sehr geehrter </w:t>
      </w:r>
      <w:r w:rsidR="00E16FFB">
        <w:t>NN</w:t>
      </w:r>
    </w:p>
    <w:p w14:paraId="11971F0D" w14:textId="125738B1" w:rsidR="00482B2A" w:rsidRDefault="00E9535F">
      <w:r>
        <w:t xml:space="preserve">Sie werden diesen Brief und meinen Aufruf als ungewöhnlich empfinden. </w:t>
      </w:r>
      <w:r w:rsidR="00482B2A">
        <w:t xml:space="preserve">Es ist mir ein Anliegen, die Einheit des Leibes Christi zu leben. Ich weiß, dass Sie das gleiche Anliegen bewegt und motiviert. Das sehe ich an den Initiativen, an denen Sie Teil haben – Zusammenschlüsse wie CCD, </w:t>
      </w:r>
      <w:r w:rsidR="00224BF8">
        <w:t xml:space="preserve">Vorhaben wie „Unum21“ oder </w:t>
      </w:r>
      <w:r w:rsidR="00FD74F4">
        <w:t xml:space="preserve">wahrscheinlich auch </w:t>
      </w:r>
      <w:r w:rsidR="00224BF8">
        <w:t xml:space="preserve">„Europa soll gerettet werden.“ </w:t>
      </w:r>
    </w:p>
    <w:p w14:paraId="3AE27FB0" w14:textId="6AD6C461" w:rsidR="00224BF8" w:rsidRDefault="00224BF8">
      <w:r>
        <w:t>Solche Dinge kritisch zu sehen, bringt einem leicht den Ruf ein, ein Zerstörer der Einheit zu sein. Ich sehe die Gefährdung der Einheit an anderer Stelle. Unter dem Label der Einheit werden Lehren verbreitet, die diese Einheit zerstören werden. Lehren, die für weite Teile der Christenheit nicht konsens</w:t>
      </w:r>
      <w:r w:rsidR="00030E71">
        <w:t xml:space="preserve">fähig sind. Weil sie das nicht sind, werden die ganzen Bemühungen um Einheit keine Breitenwirkung entfalten können. </w:t>
      </w:r>
      <w:r w:rsidR="00282D58">
        <w:t>E</w:t>
      </w:r>
      <w:r w:rsidR="0012169B">
        <w:t>s</w:t>
      </w:r>
      <w:r w:rsidR="00282D58">
        <w:t xml:space="preserve"> geht </w:t>
      </w:r>
      <w:proofErr w:type="gramStart"/>
      <w:r w:rsidR="00E9535F">
        <w:t xml:space="preserve">hier </w:t>
      </w:r>
      <w:r w:rsidR="00282D58">
        <w:t>letztlich</w:t>
      </w:r>
      <w:proofErr w:type="gramEnd"/>
      <w:r w:rsidR="00282D58">
        <w:t xml:space="preserve"> nicht um Einzelpersonen, sondern um eine gut zu definierende „Szene“ von Leuten, die miteinander in Verbindung sind.</w:t>
      </w:r>
      <w:r w:rsidR="00282D58">
        <w:rPr>
          <w:rStyle w:val="Funotenzeichen"/>
        </w:rPr>
        <w:footnoteReference w:id="1"/>
      </w:r>
      <w:r w:rsidR="00282D58">
        <w:t xml:space="preserve"> </w:t>
      </w:r>
    </w:p>
    <w:p w14:paraId="4970A1A6" w14:textId="55DA3BE0" w:rsidR="001F41CF" w:rsidRDefault="001F41CF">
      <w:r>
        <w:t xml:space="preserve">Da ist zum Beispiel Berthold Becker. </w:t>
      </w:r>
      <w:r w:rsidR="00E25223">
        <w:t xml:space="preserve">(Fürbitte für Deutschland) </w:t>
      </w:r>
      <w:r>
        <w:t>Im Einsatz für Do</w:t>
      </w:r>
      <w:r w:rsidR="00E25223">
        <w:t>na</w:t>
      </w:r>
      <w:r>
        <w:t xml:space="preserve">ld Trump schrieb er: </w:t>
      </w:r>
      <w:r w:rsidR="00E25223">
        <w:t>„</w:t>
      </w:r>
      <w:r w:rsidRPr="001F41CF">
        <w:t>Die aktuelle Schlüsselfrage ist: Wird Gott den Vereinigten Staaten vier mehr Jahre Barmherzigkeit und Gnade gewähren?“</w:t>
      </w:r>
      <w:r>
        <w:t xml:space="preserve"> Und: </w:t>
      </w:r>
      <w:r w:rsidR="00E25223">
        <w:t>„</w:t>
      </w:r>
      <w:r w:rsidRPr="001F41CF">
        <w:t>Als Fürbitter glauben wir, dass Amerika eine weitere Periode der Gnade und Barmherzigkeit braucht, um den Kurs zurück zum von Gott gegebenen Erbe, den Präsident Trump vor vier Jahren eingeschlagen hatte, nachhaltig zu konsolidieren. Dafür wird nun ein Wunder gebraucht!</w:t>
      </w:r>
      <w:r>
        <w:rPr>
          <w:rStyle w:val="Funotenzeichen"/>
        </w:rPr>
        <w:footnoteReference w:id="2"/>
      </w:r>
    </w:p>
    <w:p w14:paraId="5AE79258" w14:textId="76077693" w:rsidR="001F41CF" w:rsidRDefault="001F41CF" w:rsidP="00623289">
      <w:pPr>
        <w:pStyle w:val="KeinLeerraum"/>
      </w:pPr>
      <w:r>
        <w:t xml:space="preserve">Da sind Kay und Mike Chance, die vom „Schöpfungsmandat“ sprechen und </w:t>
      </w:r>
      <w:r w:rsidR="00623289">
        <w:t xml:space="preserve">davon, dass wir dieses Jahr einnehmen für das Königreich Gottes. „Wir glauben für strategische Siege.“  „Vater, du hast gesagt, dass die Nationen Jesus gehören und wir stimmen mit dir überein“ (Im Video „Gebetsarmee </w:t>
      </w:r>
      <w:proofErr w:type="gramStart"/>
      <w:r w:rsidR="00623289">
        <w:t>durch regierendes</w:t>
      </w:r>
      <w:proofErr w:type="gramEnd"/>
      <w:r w:rsidR="00623289">
        <w:t xml:space="preserve"> Gebet“)</w:t>
      </w:r>
      <w:r w:rsidR="00623289">
        <w:rPr>
          <w:rStyle w:val="Funotenzeichen"/>
        </w:rPr>
        <w:footnoteReference w:id="3"/>
      </w:r>
      <w:r w:rsidR="00623289">
        <w:t xml:space="preserve"> Das ist nichts anderes als eine „Königsreich-Theologie“, (Kingdom now), die unter anderem zu der starken Unterstützung von Gläubigen für </w:t>
      </w:r>
      <w:proofErr w:type="spellStart"/>
      <w:r w:rsidR="00623289">
        <w:t>D.Trump</w:t>
      </w:r>
      <w:proofErr w:type="spellEnd"/>
      <w:r w:rsidR="00623289">
        <w:t xml:space="preserve"> geführt hat. </w:t>
      </w:r>
    </w:p>
    <w:p w14:paraId="175CCE3B" w14:textId="42FED144" w:rsidR="009147F2" w:rsidRDefault="009147F2" w:rsidP="00623289">
      <w:pPr>
        <w:pStyle w:val="KeinLeerraum"/>
      </w:pPr>
      <w:r>
        <w:t xml:space="preserve">Da sind die Leute aus Lüdenscheid (FCJG Walter Heidenreich), die </w:t>
      </w:r>
      <w:r w:rsidR="0012169B">
        <w:t>i</w:t>
      </w:r>
      <w:r w:rsidR="009B5067">
        <w:t>n enger Verbindung mit der Apostel- und Prophetenbewegung stehen.</w:t>
      </w:r>
      <w:r w:rsidR="002B2C3B">
        <w:rPr>
          <w:rStyle w:val="Funotenzeichen"/>
        </w:rPr>
        <w:footnoteReference w:id="4"/>
      </w:r>
      <w:r w:rsidR="009B5067">
        <w:t xml:space="preserve"> So trat zum Beispiel im Sommer 2020 </w:t>
      </w:r>
      <w:r w:rsidR="00282D58">
        <w:t>„</w:t>
      </w:r>
      <w:r w:rsidR="009B5067" w:rsidRPr="009B5067">
        <w:t>Apostel</w:t>
      </w:r>
      <w:r w:rsidR="00282D58">
        <w:t>“</w:t>
      </w:r>
      <w:r w:rsidR="009B5067" w:rsidRPr="009B5067">
        <w:t xml:space="preserve"> Dr. Charles Ndifon</w:t>
      </w:r>
      <w:r w:rsidR="009B5067">
        <w:t xml:space="preserve"> dort auf</w:t>
      </w:r>
      <w:r w:rsidR="00282D58">
        <w:t xml:space="preserve">, der mit </w:t>
      </w:r>
      <w:r w:rsidR="009B5AB4">
        <w:t>seltsamen L</w:t>
      </w:r>
      <w:r w:rsidR="00282D58">
        <w:t xml:space="preserve">ehren über Heilung unterwegs ist. </w:t>
      </w:r>
    </w:p>
    <w:p w14:paraId="2E7DE8A9" w14:textId="56D19314" w:rsidR="00623289" w:rsidRDefault="00623289" w:rsidP="00623289">
      <w:pPr>
        <w:pStyle w:val="KeinLeerraum"/>
      </w:pPr>
      <w:r>
        <w:t>Und dann ist da überall der Einfluss von Bethel, Redding zu bemerken. Bei Unum21 sind dies</w:t>
      </w:r>
      <w:r w:rsidR="00BF60C0">
        <w:t xml:space="preserve"> direkt</w:t>
      </w:r>
      <w:r>
        <w:t xml:space="preserve">:  Ben Fitzgerald, die Schule der Erweckung in Füssen, </w:t>
      </w:r>
      <w:r w:rsidR="00BC4504">
        <w:t xml:space="preserve">die damit verbundene Jesus-Haus- Bewegung, </w:t>
      </w:r>
    </w:p>
    <w:p w14:paraId="18841188" w14:textId="3AF61E2C" w:rsidR="00623289" w:rsidRDefault="00BF60C0">
      <w:r>
        <w:t xml:space="preserve">Darüber hinaus ist der Einfluss Bethels an vielen Stellen deutlich. </w:t>
      </w:r>
      <w:r w:rsidR="0012169B">
        <w:t>Sie haben sich aktiv für die Wiederwahl Trumps eingesetzt.</w:t>
      </w:r>
      <w:r w:rsidR="0012169B">
        <w:rPr>
          <w:rStyle w:val="Funotenzeichen"/>
        </w:rPr>
        <w:footnoteReference w:id="5"/>
      </w:r>
      <w:r w:rsidR="0012169B">
        <w:t xml:space="preserve"> </w:t>
      </w:r>
    </w:p>
    <w:p w14:paraId="339D667C" w14:textId="1573D7D6" w:rsidR="00BF60C0" w:rsidRDefault="00BF60C0">
      <w:r>
        <w:t xml:space="preserve">Wenn man dann als Ziel von Unum21 liest: „Verändere die geistliche Atmosphäre über Deutschland mit deiner Anbetung“, so kann man das als ein Ziel einer „Herrschaftstheologie“ sehen, die davon ausgeht, dass wir durch Zeichen und Wunder eine gewaltige Erweckung auslösen, die uns </w:t>
      </w:r>
      <w:r w:rsidR="003006BC">
        <w:t xml:space="preserve">Christen </w:t>
      </w:r>
      <w:r>
        <w:t xml:space="preserve">die Herrschaft bringt. </w:t>
      </w:r>
    </w:p>
    <w:p w14:paraId="01B6A0B8" w14:textId="7D565DC2" w:rsidR="00E25223" w:rsidRDefault="00E25223">
      <w:r>
        <w:t>Zitat aus Unum21: „W</w:t>
      </w:r>
      <w:r w:rsidRPr="00E25223">
        <w:t>ir wollen eine kraftvolle Kirche sein, die gemeinsam betet “Dein Wille geschehe” und erlebt wie “Dein Reich kommt”</w:t>
      </w:r>
      <w:r w:rsidR="00E9535F">
        <w:t xml:space="preserve"> i</w:t>
      </w:r>
      <w:r w:rsidRPr="00E25223">
        <w:t>n Deutschland und Europa.</w:t>
      </w:r>
      <w:r w:rsidR="00046E3E">
        <w:t>“</w:t>
      </w:r>
      <w:r>
        <w:t xml:space="preserve"> Das ist Bethel-Ideologie, deren Motto ja lautet: „On Earth </w:t>
      </w:r>
      <w:proofErr w:type="spellStart"/>
      <w:r>
        <w:t>as</w:t>
      </w:r>
      <w:proofErr w:type="spellEnd"/>
      <w:r>
        <w:t xml:space="preserve"> </w:t>
      </w:r>
      <w:proofErr w:type="spellStart"/>
      <w:r>
        <w:t>it</w:t>
      </w:r>
      <w:proofErr w:type="spellEnd"/>
      <w:r>
        <w:t xml:space="preserve"> </w:t>
      </w:r>
      <w:proofErr w:type="spellStart"/>
      <w:r>
        <w:t>is</w:t>
      </w:r>
      <w:proofErr w:type="spellEnd"/>
      <w:r>
        <w:t xml:space="preserve"> in </w:t>
      </w:r>
      <w:proofErr w:type="spellStart"/>
      <w:r>
        <w:t>heaven</w:t>
      </w:r>
      <w:proofErr w:type="spellEnd"/>
      <w:r>
        <w:t>!“</w:t>
      </w:r>
      <w:r>
        <w:rPr>
          <w:rStyle w:val="Funotenzeichen"/>
        </w:rPr>
        <w:footnoteReference w:id="6"/>
      </w:r>
      <w:r>
        <w:t xml:space="preserve"> </w:t>
      </w:r>
      <w:r w:rsidR="0012169B">
        <w:t xml:space="preserve"> und </w:t>
      </w:r>
      <w:r w:rsidR="00046E3E">
        <w:t xml:space="preserve">die </w:t>
      </w:r>
      <w:r w:rsidR="0012169B">
        <w:t>dies durch mächtige Wunder Realität werden lassen wollen.</w:t>
      </w:r>
    </w:p>
    <w:p w14:paraId="465AE38D" w14:textId="3E402830" w:rsidR="00BF60C0" w:rsidRDefault="00BF60C0">
      <w:r>
        <w:lastRenderedPageBreak/>
        <w:t>Ich sehe, dass bei vielen der beteiligten Gruppen viel geistliches Leben, Schwung und Engagement da ist. Und ich verstehe, dass Sie sich lieber dort beteiligen als in der „alten Kirche“, die vielen als „alter Weinschlauch“ gilt</w:t>
      </w:r>
      <w:r w:rsidR="003006BC">
        <w:t xml:space="preserve"> (</w:t>
      </w:r>
      <w:r w:rsidR="0012169B">
        <w:t xml:space="preserve">Apostel </w:t>
      </w:r>
      <w:r w:rsidR="003006BC">
        <w:t>Peter Wagner)</w:t>
      </w:r>
      <w:r>
        <w:t>. Mein Anliegen ist auch nicht, dass Sie sich zurückziehen</w:t>
      </w:r>
      <w:r w:rsidR="0012169B">
        <w:t xml:space="preserve"> oder trennen</w:t>
      </w:r>
      <w:r>
        <w:t>. Sondern dass über schädliche Theologien offen</w:t>
      </w:r>
      <w:r w:rsidR="0012169B">
        <w:t xml:space="preserve"> und öffentlich</w:t>
      </w:r>
      <w:r>
        <w:t xml:space="preserve"> diskutiert wird. Das schönste Pilzgericht wird durch ein paar ungenießbare Pilze gründlich verdorben. Lassen Sie sich nicht durch das Argument „Einheit“ daran hindern, nachzufragen und in Frage zu stellen! </w:t>
      </w:r>
    </w:p>
    <w:p w14:paraId="533325A4" w14:textId="60705692" w:rsidR="00BF60C0" w:rsidRDefault="00BF60C0">
      <w:r>
        <w:t xml:space="preserve">Ich </w:t>
      </w:r>
      <w:r w:rsidR="00E25223">
        <w:t xml:space="preserve">bin zu der Überzeugung gekommen, dass wir durch diese Königsreich-Theologie samt ihrer </w:t>
      </w:r>
      <w:proofErr w:type="spellStart"/>
      <w:r w:rsidR="00E25223">
        <w:t>Prophetie-und</w:t>
      </w:r>
      <w:proofErr w:type="spellEnd"/>
      <w:r w:rsidR="00E25223">
        <w:t xml:space="preserve"> Wunder-Bewegung am Ende Schaden nehmen werden. Kurzfristig ist es eine Sensation, langfristig enden wir in einer frommen Blase</w:t>
      </w:r>
      <w:r w:rsidR="0012169B">
        <w:t>, über die unsere Zeitgenossen nur den Kopf schütteln</w:t>
      </w:r>
      <w:r w:rsidR="00E25223">
        <w:t xml:space="preserve">. </w:t>
      </w:r>
    </w:p>
    <w:p w14:paraId="21B8B788" w14:textId="44C9C725" w:rsidR="00E25223" w:rsidRDefault="00E25223">
      <w:r>
        <w:t xml:space="preserve">Darum meine Bitte: Fragen Sie nach, diskutieren Sie und sehen Sie sich die vertretenen Lehren genau an. Können Sie sie zumindest stehenlassen – oder halten Sie sie für so schädlich, dass Sie sich davon distanzieren müssten?  Dann haben Sie den Mut, das zu tun – um des Reiches Gottes willen. </w:t>
      </w:r>
      <w:r w:rsidR="00910125">
        <w:t xml:space="preserve">Und vielleicht schließen Sie sich dann einen Aufruf an. (siehe Anlage). </w:t>
      </w:r>
    </w:p>
    <w:p w14:paraId="5DAB2203" w14:textId="60BAEBD9" w:rsidR="00030E71" w:rsidRDefault="00030E71"/>
    <w:p w14:paraId="7DF6CD41" w14:textId="622C57E1" w:rsidR="003006BC" w:rsidRDefault="003006BC">
      <w:r>
        <w:t>Werner Kremers</w:t>
      </w:r>
    </w:p>
    <w:p w14:paraId="5A344AD9" w14:textId="0DFD1552" w:rsidR="003006BC" w:rsidRDefault="003006BC">
      <w:proofErr w:type="gramStart"/>
      <w:r>
        <w:t xml:space="preserve">Oberstudienrat  </w:t>
      </w:r>
      <w:proofErr w:type="spellStart"/>
      <w:r w:rsidR="00910125">
        <w:t>ev.</w:t>
      </w:r>
      <w:r>
        <w:t>Religion</w:t>
      </w:r>
      <w:proofErr w:type="spellEnd"/>
      <w:proofErr w:type="gramEnd"/>
      <w:r>
        <w:t xml:space="preserve"> und Physik </w:t>
      </w:r>
      <w:proofErr w:type="spellStart"/>
      <w:r>
        <w:t>iR.</w:t>
      </w:r>
      <w:proofErr w:type="spellEnd"/>
      <w:r>
        <w:t xml:space="preserve"> </w:t>
      </w:r>
    </w:p>
    <w:p w14:paraId="10CFDDAF" w14:textId="11783E38" w:rsidR="003006BC" w:rsidRDefault="003006BC"/>
    <w:p w14:paraId="4CF7B44C" w14:textId="5F796CAF" w:rsidR="003006BC" w:rsidRDefault="003006BC">
      <w:r>
        <w:t xml:space="preserve">Anlage: Aufruf </w:t>
      </w:r>
    </w:p>
    <w:sectPr w:rsidR="003006B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F4505" w14:textId="77777777" w:rsidR="00FA5AF9" w:rsidRDefault="00FA5AF9" w:rsidP="001F41CF">
      <w:pPr>
        <w:spacing w:after="0" w:line="240" w:lineRule="auto"/>
      </w:pPr>
      <w:r>
        <w:separator/>
      </w:r>
    </w:p>
  </w:endnote>
  <w:endnote w:type="continuationSeparator" w:id="0">
    <w:p w14:paraId="7353DCB1" w14:textId="77777777" w:rsidR="00FA5AF9" w:rsidRDefault="00FA5AF9" w:rsidP="001F4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C7DF2" w14:textId="77777777" w:rsidR="00FA5AF9" w:rsidRDefault="00FA5AF9" w:rsidP="001F41CF">
      <w:pPr>
        <w:spacing w:after="0" w:line="240" w:lineRule="auto"/>
      </w:pPr>
      <w:r>
        <w:separator/>
      </w:r>
    </w:p>
  </w:footnote>
  <w:footnote w:type="continuationSeparator" w:id="0">
    <w:p w14:paraId="24D9ED65" w14:textId="77777777" w:rsidR="00FA5AF9" w:rsidRDefault="00FA5AF9" w:rsidP="001F41CF">
      <w:pPr>
        <w:spacing w:after="0" w:line="240" w:lineRule="auto"/>
      </w:pPr>
      <w:r>
        <w:continuationSeparator/>
      </w:r>
    </w:p>
  </w:footnote>
  <w:footnote w:id="1">
    <w:p w14:paraId="23E502A4" w14:textId="2673C7CC" w:rsidR="00282D58" w:rsidRDefault="00282D58">
      <w:pPr>
        <w:pStyle w:val="Funotentext"/>
      </w:pPr>
      <w:r>
        <w:rPr>
          <w:rStyle w:val="Funotenzeichen"/>
        </w:rPr>
        <w:footnoteRef/>
      </w:r>
      <w:r>
        <w:t xml:space="preserve"> Teilweise im D-Netz (Peter Wenz, Andreas Herrmann als Leiter) und Kreis charismatischer Leiter. </w:t>
      </w:r>
      <w:r w:rsidR="00FB5102">
        <w:t xml:space="preserve">Oder z.B. </w:t>
      </w:r>
      <w:hyperlink r:id="rId1" w:history="1">
        <w:r w:rsidR="00FB5102">
          <w:rPr>
            <w:rStyle w:val="Hyperlink"/>
          </w:rPr>
          <w:t>vernetzt (unlimitedgod.de)</w:t>
        </w:r>
      </w:hyperlink>
      <w:r w:rsidR="00FB5102">
        <w:t xml:space="preserve"> wiederum verbunden mit „global </w:t>
      </w:r>
      <w:proofErr w:type="spellStart"/>
      <w:r w:rsidR="00FB5102">
        <w:t>legacy</w:t>
      </w:r>
      <w:proofErr w:type="spellEnd"/>
      <w:r w:rsidR="00FB5102">
        <w:t xml:space="preserve">“ (Bethel </w:t>
      </w:r>
      <w:proofErr w:type="spellStart"/>
      <w:r w:rsidR="00FB5102">
        <w:t>church</w:t>
      </w:r>
      <w:proofErr w:type="spellEnd"/>
      <w:r w:rsidR="00FB5102">
        <w:t xml:space="preserve">) </w:t>
      </w:r>
      <w:hyperlink r:id="rId2" w:history="1">
        <w:r w:rsidR="00FB5102">
          <w:rPr>
            <w:rStyle w:val="Hyperlink"/>
          </w:rPr>
          <w:t>Global Legacy | Bethel Redding</w:t>
        </w:r>
      </w:hyperlink>
      <w:r w:rsidR="00FB5102">
        <w:t xml:space="preserve"> </w:t>
      </w:r>
    </w:p>
  </w:footnote>
  <w:footnote w:id="2">
    <w:p w14:paraId="7DD09D29" w14:textId="6DB7FDA7" w:rsidR="001F41CF" w:rsidRPr="00623289" w:rsidRDefault="001F41CF" w:rsidP="00623289">
      <w:pPr>
        <w:pStyle w:val="KeinLeerraum"/>
      </w:pPr>
      <w:r w:rsidRPr="00623289">
        <w:rPr>
          <w:rStyle w:val="Funotenzeichen"/>
          <w:sz w:val="20"/>
          <w:szCs w:val="20"/>
        </w:rPr>
        <w:footnoteRef/>
      </w:r>
      <w:r w:rsidRPr="00623289">
        <w:t xml:space="preserve"> </w:t>
      </w:r>
      <w:hyperlink r:id="rId3" w:history="1">
        <w:r w:rsidRPr="00623289">
          <w:rPr>
            <w:rStyle w:val="Hyperlink"/>
            <w:sz w:val="20"/>
            <w:szCs w:val="20"/>
          </w:rPr>
          <w:t>https://archive.newsletter2go.com/?n2g=m5at834j-5bk8qzir-dmh2ys2u-8ttnzb6b-1djw</w:t>
        </w:r>
      </w:hyperlink>
    </w:p>
  </w:footnote>
  <w:footnote w:id="3">
    <w:p w14:paraId="44D323F4" w14:textId="3DB117C0" w:rsidR="00623289" w:rsidRDefault="00623289" w:rsidP="00623289">
      <w:pPr>
        <w:pStyle w:val="KeinLeerraum"/>
      </w:pPr>
      <w:r w:rsidRPr="00623289">
        <w:rPr>
          <w:rStyle w:val="Funotenzeichen"/>
          <w:sz w:val="20"/>
          <w:szCs w:val="20"/>
        </w:rPr>
        <w:footnoteRef/>
      </w:r>
      <w:r w:rsidRPr="00623289">
        <w:t xml:space="preserve"> </w:t>
      </w:r>
      <w:hyperlink r:id="rId4" w:history="1">
        <w:r w:rsidRPr="00623289">
          <w:rPr>
            <w:rStyle w:val="Hyperlink"/>
            <w:sz w:val="20"/>
            <w:szCs w:val="20"/>
          </w:rPr>
          <w:t>https://www.youtube.com/watch?v=UwHz0B0OVuY</w:t>
        </w:r>
      </w:hyperlink>
      <w:r>
        <w:t xml:space="preserve"> </w:t>
      </w:r>
    </w:p>
  </w:footnote>
  <w:footnote w:id="4">
    <w:p w14:paraId="41AB25A2" w14:textId="72F9610F" w:rsidR="002B2C3B" w:rsidRPr="002B2C3B" w:rsidRDefault="002B2C3B">
      <w:pPr>
        <w:pStyle w:val="Funotentext"/>
      </w:pPr>
      <w:r>
        <w:rPr>
          <w:rStyle w:val="Funotenzeichen"/>
        </w:rPr>
        <w:footnoteRef/>
      </w:r>
      <w:r w:rsidRPr="002B2C3B">
        <w:t xml:space="preserve"> </w:t>
      </w:r>
      <w:hyperlink r:id="rId5" w:history="1">
        <w:r w:rsidRPr="002B2C3B">
          <w:rPr>
            <w:rStyle w:val="Hyperlink"/>
          </w:rPr>
          <w:t>Revival Alliance - Holy Spirit 2020</w:t>
        </w:r>
      </w:hyperlink>
      <w:r w:rsidRPr="002B2C3B">
        <w:t xml:space="preserve">   die </w:t>
      </w:r>
      <w:r>
        <w:t xml:space="preserve">Seite der </w:t>
      </w:r>
      <w:r w:rsidRPr="002B2C3B">
        <w:t>Organisation selbst ist nich</w:t>
      </w:r>
      <w:r>
        <w:t xml:space="preserve">t mehr im Netz. </w:t>
      </w:r>
    </w:p>
  </w:footnote>
  <w:footnote w:id="5">
    <w:p w14:paraId="0EF044F2" w14:textId="4CB73EBD" w:rsidR="0012169B" w:rsidRPr="0012169B" w:rsidRDefault="0012169B">
      <w:pPr>
        <w:pStyle w:val="Funotentext"/>
        <w:rPr>
          <w:lang w:val="en-US"/>
        </w:rPr>
      </w:pPr>
      <w:r>
        <w:rPr>
          <w:rStyle w:val="Funotenzeichen"/>
        </w:rPr>
        <w:footnoteRef/>
      </w:r>
      <w:r w:rsidRPr="0012169B">
        <w:rPr>
          <w:lang w:val="en-US"/>
        </w:rPr>
        <w:t xml:space="preserve"> </w:t>
      </w:r>
      <w:hyperlink r:id="rId6" w:history="1">
        <w:r w:rsidRPr="0012169B">
          <w:rPr>
            <w:rStyle w:val="Hyperlink"/>
            <w:lang w:val="en-US"/>
          </w:rPr>
          <w:t>Biden vs Trump. Why I'll vote for... - The Christian Post</w:t>
        </w:r>
      </w:hyperlink>
    </w:p>
  </w:footnote>
  <w:footnote w:id="6">
    <w:p w14:paraId="60BE58DB" w14:textId="3A047ED7" w:rsidR="00E25223" w:rsidRDefault="00E25223">
      <w:pPr>
        <w:pStyle w:val="Funotentext"/>
      </w:pPr>
      <w:r>
        <w:rPr>
          <w:rStyle w:val="Funotenzeichen"/>
        </w:rPr>
        <w:footnoteRef/>
      </w:r>
      <w:r>
        <w:t xml:space="preserve"> </w:t>
      </w:r>
      <w:hyperlink r:id="rId7" w:history="1">
        <w:r>
          <w:rPr>
            <w:rStyle w:val="Hyperlink"/>
          </w:rPr>
          <w:t>Home | Bethel Redding</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1EDD"/>
    <w:multiLevelType w:val="multilevel"/>
    <w:tmpl w:val="93BAF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2267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B2A"/>
    <w:rsid w:val="00030E71"/>
    <w:rsid w:val="00041ECA"/>
    <w:rsid w:val="00046E3E"/>
    <w:rsid w:val="000A78C4"/>
    <w:rsid w:val="0012169B"/>
    <w:rsid w:val="0015547E"/>
    <w:rsid w:val="001F41CF"/>
    <w:rsid w:val="00220BE0"/>
    <w:rsid w:val="00224BF8"/>
    <w:rsid w:val="00237ED0"/>
    <w:rsid w:val="00282D58"/>
    <w:rsid w:val="002B2C3B"/>
    <w:rsid w:val="002E5F84"/>
    <w:rsid w:val="003006BC"/>
    <w:rsid w:val="003B0615"/>
    <w:rsid w:val="004040F2"/>
    <w:rsid w:val="00481968"/>
    <w:rsid w:val="00482B2A"/>
    <w:rsid w:val="004E14E8"/>
    <w:rsid w:val="005E439D"/>
    <w:rsid w:val="00623289"/>
    <w:rsid w:val="0078343D"/>
    <w:rsid w:val="00910125"/>
    <w:rsid w:val="009147F2"/>
    <w:rsid w:val="009414F2"/>
    <w:rsid w:val="009A431B"/>
    <w:rsid w:val="009B5067"/>
    <w:rsid w:val="009B5AB4"/>
    <w:rsid w:val="00AB4133"/>
    <w:rsid w:val="00BC4504"/>
    <w:rsid w:val="00BF60C0"/>
    <w:rsid w:val="00CF73E3"/>
    <w:rsid w:val="00E16FFB"/>
    <w:rsid w:val="00E25223"/>
    <w:rsid w:val="00E9535F"/>
    <w:rsid w:val="00FA5AF9"/>
    <w:rsid w:val="00FB5102"/>
    <w:rsid w:val="00FD74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1909"/>
  <w15:chartTrackingRefBased/>
  <w15:docId w15:val="{812D4C73-0E7A-4630-984D-042E7BBB0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1F41C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1F41CF"/>
    <w:rPr>
      <w:sz w:val="20"/>
      <w:szCs w:val="20"/>
    </w:rPr>
  </w:style>
  <w:style w:type="character" w:styleId="Funotenzeichen">
    <w:name w:val="footnote reference"/>
    <w:basedOn w:val="Absatz-Standardschriftart"/>
    <w:uiPriority w:val="99"/>
    <w:semiHidden/>
    <w:unhideWhenUsed/>
    <w:rsid w:val="001F41CF"/>
    <w:rPr>
      <w:vertAlign w:val="superscript"/>
    </w:rPr>
  </w:style>
  <w:style w:type="character" w:styleId="Hyperlink">
    <w:name w:val="Hyperlink"/>
    <w:basedOn w:val="Absatz-Standardschriftart"/>
    <w:uiPriority w:val="99"/>
    <w:unhideWhenUsed/>
    <w:rsid w:val="001F41CF"/>
    <w:rPr>
      <w:color w:val="0563C1" w:themeColor="hyperlink"/>
      <w:u w:val="single"/>
    </w:rPr>
  </w:style>
  <w:style w:type="character" w:styleId="NichtaufgelsteErwhnung">
    <w:name w:val="Unresolved Mention"/>
    <w:basedOn w:val="Absatz-Standardschriftart"/>
    <w:uiPriority w:val="99"/>
    <w:semiHidden/>
    <w:unhideWhenUsed/>
    <w:rsid w:val="00623289"/>
    <w:rPr>
      <w:color w:val="605E5C"/>
      <w:shd w:val="clear" w:color="auto" w:fill="E1DFDD"/>
    </w:rPr>
  </w:style>
  <w:style w:type="paragraph" w:styleId="KeinLeerraum">
    <w:name w:val="No Spacing"/>
    <w:uiPriority w:val="1"/>
    <w:qFormat/>
    <w:rsid w:val="00623289"/>
    <w:pPr>
      <w:spacing w:after="0" w:line="240" w:lineRule="auto"/>
    </w:pPr>
  </w:style>
  <w:style w:type="character" w:styleId="BesuchterLink">
    <w:name w:val="FollowedHyperlink"/>
    <w:basedOn w:val="Absatz-Standardschriftart"/>
    <w:uiPriority w:val="99"/>
    <w:semiHidden/>
    <w:unhideWhenUsed/>
    <w:rsid w:val="004040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archive.newsletter2go.com/?n2g=m5at834j-5bk8qzir-dmh2ys2u-8ttnzb6b-1djw" TargetMode="External"/><Relationship Id="rId7" Type="http://schemas.openxmlformats.org/officeDocument/2006/relationships/hyperlink" Target="https://www.bethelredding.com/" TargetMode="External"/><Relationship Id="rId2" Type="http://schemas.openxmlformats.org/officeDocument/2006/relationships/hyperlink" Target="https://www.bethelredding.com/content/global-legacy" TargetMode="External"/><Relationship Id="rId1" Type="http://schemas.openxmlformats.org/officeDocument/2006/relationships/hyperlink" Target="https://www.unlimitedgod.de/vernetzt.html" TargetMode="External"/><Relationship Id="rId6" Type="http://schemas.openxmlformats.org/officeDocument/2006/relationships/hyperlink" Target="https://www.christianpost.com/voices/biden-vs-trump-why-ill-vote-for.html" TargetMode="External"/><Relationship Id="rId5" Type="http://schemas.openxmlformats.org/officeDocument/2006/relationships/hyperlink" Target="https://revivalalliance.com/" TargetMode="External"/><Relationship Id="rId4" Type="http://schemas.openxmlformats.org/officeDocument/2006/relationships/hyperlink" Target="https://www.youtube.com/watch?v=UwHz0B0OVu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3774</Characters>
  <Application>Microsoft Office Word</Application>
  <DocSecurity>0</DocSecurity>
  <Lines>56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Werner Kremers</dc:creator>
  <cp:keywords/>
  <dc:description/>
  <cp:lastModifiedBy>Werner Kremers</cp:lastModifiedBy>
  <cp:revision>4</cp:revision>
  <dcterms:created xsi:type="dcterms:W3CDTF">2021-04-15T13:51:00Z</dcterms:created>
  <dcterms:modified xsi:type="dcterms:W3CDTF">2026-02-09T15:39:00Z</dcterms:modified>
</cp:coreProperties>
</file>